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65ACFEE2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D74B60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A19CDE8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E33B8F" w:rsidRPr="00E33B8F">
        <w:rPr>
          <w:rFonts w:ascii="Verdana" w:hAnsi="Verdana"/>
          <w:sz w:val="18"/>
          <w:szCs w:val="18"/>
        </w:rPr>
        <w:t xml:space="preserve">Pravidelné revize žel. </w:t>
      </w:r>
      <w:proofErr w:type="gramStart"/>
      <w:r w:rsidR="00E33B8F" w:rsidRPr="00E33B8F">
        <w:rPr>
          <w:rFonts w:ascii="Verdana" w:hAnsi="Verdana"/>
          <w:sz w:val="18"/>
          <w:szCs w:val="18"/>
        </w:rPr>
        <w:t>vozů</w:t>
      </w:r>
      <w:proofErr w:type="gramEnd"/>
      <w:r w:rsidR="00E33B8F" w:rsidRPr="00E33B8F">
        <w:rPr>
          <w:rFonts w:ascii="Verdana" w:hAnsi="Verdana"/>
          <w:sz w:val="18"/>
          <w:szCs w:val="18"/>
        </w:rPr>
        <w:t xml:space="preserve"> TV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9AD627D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74B60">
        <w:rPr>
          <w:rFonts w:ascii="Verdana" w:hAnsi="Verdana"/>
          <w:sz w:val="18"/>
          <w:szCs w:val="18"/>
        </w:rPr>
      </w:r>
      <w:r w:rsidR="00D74B6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E33B8F" w:rsidRPr="00E33B8F">
        <w:rPr>
          <w:rFonts w:ascii="Verdana" w:hAnsi="Verdana"/>
          <w:sz w:val="18"/>
          <w:szCs w:val="18"/>
        </w:rPr>
        <w:t xml:space="preserve">Pravidelné revize žel. </w:t>
      </w:r>
      <w:proofErr w:type="gramStart"/>
      <w:r w:rsidR="00E33B8F" w:rsidRPr="00E33B8F">
        <w:rPr>
          <w:rFonts w:ascii="Verdana" w:hAnsi="Verdana"/>
          <w:sz w:val="18"/>
          <w:szCs w:val="18"/>
        </w:rPr>
        <w:t>vozů</w:t>
      </w:r>
      <w:proofErr w:type="gramEnd"/>
      <w:r w:rsidR="00E33B8F" w:rsidRPr="00E33B8F">
        <w:rPr>
          <w:rFonts w:ascii="Verdana" w:hAnsi="Verdana"/>
          <w:sz w:val="18"/>
          <w:szCs w:val="18"/>
        </w:rPr>
        <w:t xml:space="preserve"> TV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DB1F7A1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74B60">
        <w:rPr>
          <w:rFonts w:ascii="Verdana" w:hAnsi="Verdana"/>
          <w:sz w:val="18"/>
          <w:szCs w:val="18"/>
        </w:rPr>
      </w:r>
      <w:r w:rsidR="00D74B6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E33B8F" w:rsidRPr="00E33B8F">
        <w:rPr>
          <w:rFonts w:ascii="Verdana" w:hAnsi="Verdana"/>
          <w:sz w:val="18"/>
          <w:szCs w:val="18"/>
        </w:rPr>
        <w:t xml:space="preserve">Pravidelné revize žel. </w:t>
      </w:r>
      <w:proofErr w:type="gramStart"/>
      <w:r w:rsidR="00E33B8F" w:rsidRPr="00E33B8F">
        <w:rPr>
          <w:rFonts w:ascii="Verdana" w:hAnsi="Verdana"/>
          <w:sz w:val="18"/>
          <w:szCs w:val="18"/>
        </w:rPr>
        <w:t>vozů</w:t>
      </w:r>
      <w:proofErr w:type="gramEnd"/>
      <w:r w:rsidR="00E33B8F" w:rsidRPr="00E33B8F">
        <w:rPr>
          <w:rFonts w:ascii="Verdana" w:hAnsi="Verdana"/>
          <w:sz w:val="18"/>
          <w:szCs w:val="18"/>
        </w:rPr>
        <w:t xml:space="preserve"> TV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879C0D1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4B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4B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5E833304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E33B8F">
            <w:rPr>
              <w:rFonts w:ascii="Verdana" w:eastAsia="Calibri" w:hAnsi="Verdana"/>
              <w:sz w:val="18"/>
            </w:rPr>
            <w:t>c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74B60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33B8F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0AB4682-FC12-475A-AEF5-E3F77E2C1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35E15-11FE-4E8F-8E37-6A8C5B004A07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C2A7F2B-F4A9-4B97-B546-0474518CF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2021-12-13T12:33:00Z</cp:lastPrinted>
  <dcterms:created xsi:type="dcterms:W3CDTF">2021-12-13T12:33:00Z</dcterms:created>
  <dcterms:modified xsi:type="dcterms:W3CDTF">2021-12-13T12:33:00Z</dcterms:modified>
</cp:coreProperties>
</file>